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B1" w:rsidRDefault="008F6122" w:rsidP="008F6122">
      <w:pPr>
        <w:pStyle w:val="Titre"/>
      </w:pPr>
      <w:r>
        <w:t xml:space="preserve">Fiche « Initiative </w:t>
      </w:r>
      <w:r w:rsidRPr="008F6122">
        <w:t>pédagogique</w:t>
      </w:r>
      <w:r>
        <w:t> »</w:t>
      </w:r>
    </w:p>
    <w:p w:rsidR="00092585" w:rsidRPr="00092585" w:rsidRDefault="00092585" w:rsidP="0009258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122" w:rsidTr="00092585">
        <w:trPr>
          <w:cantSplit/>
        </w:trPr>
        <w:tc>
          <w:tcPr>
            <w:tcW w:w="9062" w:type="dxa"/>
            <w:vAlign w:val="center"/>
          </w:tcPr>
          <w:p w:rsidR="008F6122" w:rsidRPr="008F6122" w:rsidRDefault="008F6122" w:rsidP="008F6122">
            <w:pPr>
              <w:rPr>
                <w:b/>
              </w:rPr>
            </w:pPr>
            <w:r w:rsidRPr="008F6122">
              <w:rPr>
                <w:b/>
              </w:rPr>
              <w:t>Qui, contact</w:t>
            </w:r>
          </w:p>
          <w:p w:rsidR="008F6122" w:rsidRPr="008F6122" w:rsidRDefault="008F6122" w:rsidP="008F6122">
            <w:r w:rsidRPr="008F6122">
              <w:t xml:space="preserve">Isabelle </w:t>
            </w:r>
            <w:proofErr w:type="spellStart"/>
            <w:r w:rsidRPr="008F6122">
              <w:t>Bournaud</w:t>
            </w:r>
            <w:proofErr w:type="spellEnd"/>
            <w:r w:rsidRPr="008F6122">
              <w:t>, Département GEA1, IUT Sceaux</w:t>
            </w:r>
          </w:p>
        </w:tc>
      </w:tr>
      <w:tr w:rsidR="008F6122" w:rsidTr="00092585">
        <w:trPr>
          <w:cantSplit/>
        </w:trPr>
        <w:tc>
          <w:tcPr>
            <w:tcW w:w="9062" w:type="dxa"/>
            <w:vAlign w:val="center"/>
          </w:tcPr>
          <w:p w:rsidR="008F6122" w:rsidRPr="008F6122" w:rsidRDefault="008F6122" w:rsidP="008F6122">
            <w:pPr>
              <w:rPr>
                <w:b/>
              </w:rPr>
            </w:pPr>
            <w:r w:rsidRPr="008F6122">
              <w:rPr>
                <w:b/>
              </w:rPr>
              <w:t>Contenu, type de connaissances concernées </w:t>
            </w:r>
          </w:p>
          <w:p w:rsidR="008F6122" w:rsidRPr="008F6122" w:rsidRDefault="008F6122" w:rsidP="008F6122">
            <w:pPr>
              <w:pStyle w:val="Sansinterligne"/>
            </w:pPr>
            <w:r w:rsidRPr="008F6122">
              <w:t>Cours d’introduction aux systèmes d’information de gestion (6h CM). Pas d’exercices, pas de TD.</w:t>
            </w:r>
          </w:p>
          <w:p w:rsidR="008F6122" w:rsidRPr="008F6122" w:rsidRDefault="008F6122" w:rsidP="008F6122">
            <w:r w:rsidRPr="008F6122">
              <w:t>Connaissances déclaratives, « savoirs » à mémoriser.</w:t>
            </w:r>
          </w:p>
        </w:tc>
      </w:tr>
      <w:tr w:rsidR="008F6122" w:rsidTr="00092585">
        <w:trPr>
          <w:cantSplit/>
        </w:trPr>
        <w:tc>
          <w:tcPr>
            <w:tcW w:w="9062" w:type="dxa"/>
            <w:vAlign w:val="center"/>
          </w:tcPr>
          <w:p w:rsidR="008F6122" w:rsidRPr="008F6122" w:rsidRDefault="008F6122" w:rsidP="008F6122">
            <w:pPr>
              <w:rPr>
                <w:b/>
              </w:rPr>
            </w:pPr>
            <w:r w:rsidRPr="008F6122">
              <w:rPr>
                <w:b/>
              </w:rPr>
              <w:t>Public</w:t>
            </w:r>
          </w:p>
          <w:p w:rsidR="008F6122" w:rsidRPr="008F6122" w:rsidRDefault="008F6122" w:rsidP="008F6122">
            <w:r w:rsidRPr="008F6122">
              <w:t>L2, S4, DUT GEA, 1 promotion (110 étudiants)</w:t>
            </w:r>
          </w:p>
        </w:tc>
      </w:tr>
      <w:tr w:rsidR="00B15C6F" w:rsidTr="00092585">
        <w:trPr>
          <w:cantSplit/>
        </w:trPr>
        <w:tc>
          <w:tcPr>
            <w:tcW w:w="9062" w:type="dxa"/>
            <w:vAlign w:val="center"/>
          </w:tcPr>
          <w:p w:rsidR="00B15C6F" w:rsidRPr="00B15C6F" w:rsidRDefault="00B15C6F" w:rsidP="00B15C6F">
            <w:pPr>
              <w:rPr>
                <w:b/>
              </w:rPr>
            </w:pPr>
            <w:r w:rsidRPr="00B15C6F">
              <w:rPr>
                <w:b/>
              </w:rPr>
              <w:t>Méthode pédagogique </w:t>
            </w:r>
          </w:p>
          <w:p w:rsidR="00B15C6F" w:rsidRPr="008F6122" w:rsidRDefault="00B15C6F" w:rsidP="00B15C6F">
            <w:r w:rsidRPr="008F6122">
              <w:t>Les étudiants ont à leur disposition un polycopié sur le contenu à mémoriser. Celui-ci leur est distribué lors de la séance d’introduction, avec indication de la partie du poly qui sera abordé lors de chacun des amphis.</w:t>
            </w:r>
          </w:p>
          <w:p w:rsidR="00B15C6F" w:rsidRPr="008F6122" w:rsidRDefault="00B15C6F" w:rsidP="00B15C6F">
            <w:r w:rsidRPr="008F6122">
              <w:t>Les séances suivantes en amphi sont consacrées à fournir des réponses aux questions posées sur le forum (dans ce cas la réponse est faite avec un diaporama), ou directement en séance.</w:t>
            </w:r>
          </w:p>
          <w:p w:rsidR="00B15C6F" w:rsidRPr="008F6122" w:rsidRDefault="00B15C6F" w:rsidP="00B15C6F">
            <w:r w:rsidRPr="008F6122">
              <w:t>Un forum sur l’ENT est proposé aux étudiants pour poser les questions, et répondre aux questions. Ce forum est organisé par thème, selon la structure du polycopié.</w:t>
            </w:r>
          </w:p>
          <w:p w:rsidR="00B15C6F" w:rsidRPr="008F6122" w:rsidRDefault="00B15C6F" w:rsidP="00B15C6F">
            <w:r w:rsidRPr="008F6122">
              <w:t>L’enseignant répond sur le forum, notamment lorsqu’un étudiant a apporté une réponse à une question posée. Cela a pour but que les étudiants sachent si la réponse apportée par un étudiant à une question est valable, et donc s’ils peuvent  apprendre ce point.</w:t>
            </w:r>
          </w:p>
          <w:p w:rsidR="00B15C6F" w:rsidRPr="008F6122" w:rsidRDefault="00B15C6F" w:rsidP="00B15C6F">
            <w:r w:rsidRPr="008F6122">
              <w:t>Lors des séances, l’enseignant répond à toutes les questions sur la partie du cours concernées, et détaille si besoin la réponse apportée sur le forum</w:t>
            </w:r>
          </w:p>
        </w:tc>
      </w:tr>
      <w:tr w:rsidR="00B15C6F" w:rsidTr="00092585">
        <w:trPr>
          <w:cantSplit/>
        </w:trPr>
        <w:tc>
          <w:tcPr>
            <w:tcW w:w="9062" w:type="dxa"/>
            <w:vAlign w:val="center"/>
          </w:tcPr>
          <w:p w:rsidR="00B15C6F" w:rsidRPr="00B15C6F" w:rsidRDefault="00B15C6F" w:rsidP="00B15C6F">
            <w:pPr>
              <w:rPr>
                <w:b/>
              </w:rPr>
            </w:pPr>
            <w:r w:rsidRPr="00B15C6F">
              <w:rPr>
                <w:b/>
              </w:rPr>
              <w:t>Objectifs d’apprentissage</w:t>
            </w:r>
          </w:p>
          <w:p w:rsidR="00B15C6F" w:rsidRPr="008F6122" w:rsidRDefault="00B15C6F" w:rsidP="00B15C6F">
            <w:r w:rsidRPr="008F6122">
              <w:t>Les étudiants ont à mémoriser le contenu du polycopié, et les réponses apportées aux questions posées par eux (via le forum ou en séance).</w:t>
            </w:r>
          </w:p>
        </w:tc>
      </w:tr>
      <w:tr w:rsidR="00B15C6F" w:rsidTr="00092585">
        <w:trPr>
          <w:cantSplit/>
        </w:trPr>
        <w:tc>
          <w:tcPr>
            <w:tcW w:w="9062" w:type="dxa"/>
            <w:vAlign w:val="center"/>
          </w:tcPr>
          <w:p w:rsidR="00B15C6F" w:rsidRPr="00B15C6F" w:rsidRDefault="00B15C6F" w:rsidP="00B15C6F">
            <w:pPr>
              <w:rPr>
                <w:b/>
              </w:rPr>
            </w:pPr>
            <w:r w:rsidRPr="00B15C6F">
              <w:rPr>
                <w:b/>
              </w:rPr>
              <w:t>Evaluation des apprentissages (indiquée aux étudiants en début de module)</w:t>
            </w:r>
          </w:p>
          <w:p w:rsidR="00B15C6F" w:rsidRPr="008F6122" w:rsidRDefault="00B15C6F" w:rsidP="00B15C6F">
            <w:r w:rsidRPr="008F6122">
              <w:t>L’évaluation se fait au moyen de questions courtes qui portent sur  les questions posées sur le forum et en amphi.</w:t>
            </w:r>
          </w:p>
          <w:p w:rsidR="00B15C6F" w:rsidRPr="008F6122" w:rsidRDefault="00B15C6F" w:rsidP="00B15C6F">
            <w:r w:rsidRPr="008F6122">
              <w:t>La participation « appropriée » sur le forum ou en amphi est valorisée.</w:t>
            </w:r>
          </w:p>
        </w:tc>
      </w:tr>
      <w:tr w:rsidR="00B15C6F" w:rsidTr="00092585">
        <w:trPr>
          <w:cantSplit/>
        </w:trPr>
        <w:tc>
          <w:tcPr>
            <w:tcW w:w="9062" w:type="dxa"/>
            <w:vAlign w:val="center"/>
          </w:tcPr>
          <w:p w:rsidR="00B15C6F" w:rsidRPr="00B15C6F" w:rsidRDefault="00B15C6F" w:rsidP="00B15C6F">
            <w:pPr>
              <w:rPr>
                <w:b/>
              </w:rPr>
            </w:pPr>
            <w:r w:rsidRPr="00B15C6F">
              <w:rPr>
                <w:b/>
              </w:rPr>
              <w:lastRenderedPageBreak/>
              <w:t xml:space="preserve">Point forts </w:t>
            </w:r>
          </w:p>
          <w:p w:rsidR="00B15C6F" w:rsidRPr="008F6122" w:rsidRDefault="00B15C6F" w:rsidP="00B15C6F">
            <w:r w:rsidRPr="008F6122">
              <w:t>Retour des étudiants à travers l’évaluation de l’enseignement par les étudiants (EEE):</w:t>
            </w:r>
          </w:p>
          <w:p w:rsidR="00B15C6F" w:rsidRDefault="00B15C6F" w:rsidP="00B15C6F">
            <w:pPr>
              <w:pStyle w:val="Sansinterligne"/>
              <w:numPr>
                <w:ilvl w:val="0"/>
                <w:numId w:val="5"/>
              </w:numPr>
            </w:pPr>
            <w:r w:rsidRPr="008F6122">
              <w:t>cette m</w:t>
            </w:r>
            <w:r w:rsidRPr="00B15C6F">
              <w:rPr>
                <w:rFonts w:cs="Modern No. 20"/>
              </w:rPr>
              <w:t>é</w:t>
            </w:r>
            <w:r w:rsidRPr="008F6122">
              <w:t>thode p</w:t>
            </w:r>
            <w:r w:rsidRPr="00B15C6F">
              <w:rPr>
                <w:rFonts w:cs="Modern No. 20"/>
              </w:rPr>
              <w:t>é</w:t>
            </w:r>
            <w:r w:rsidRPr="008F6122">
              <w:t xml:space="preserve">dagogique nous oblige </w:t>
            </w:r>
            <w:r w:rsidRPr="00B15C6F">
              <w:rPr>
                <w:rFonts w:cs="Modern No. 20"/>
              </w:rPr>
              <w:t>à</w:t>
            </w:r>
            <w:r w:rsidRPr="008F6122">
              <w:t xml:space="preserve"> travailler, apprendre, avant chaque s</w:t>
            </w:r>
            <w:r w:rsidRPr="00B15C6F">
              <w:rPr>
                <w:rFonts w:cs="Modern No. 20"/>
              </w:rPr>
              <w:t>é</w:t>
            </w:r>
            <w:r w:rsidRPr="008F6122">
              <w:t>ance</w:t>
            </w:r>
          </w:p>
          <w:p w:rsidR="00B15C6F" w:rsidRDefault="00B15C6F" w:rsidP="00B15C6F">
            <w:pPr>
              <w:pStyle w:val="Sansinterligne"/>
              <w:numPr>
                <w:ilvl w:val="0"/>
                <w:numId w:val="5"/>
              </w:numPr>
            </w:pPr>
            <w:r w:rsidRPr="008F6122">
              <w:t>cela nous am</w:t>
            </w:r>
            <w:r w:rsidRPr="00B15C6F">
              <w:rPr>
                <w:rFonts w:cs="Modern No. 20"/>
              </w:rPr>
              <w:t>è</w:t>
            </w:r>
            <w:r w:rsidRPr="008F6122">
              <w:t xml:space="preserve">ne </w:t>
            </w:r>
            <w:r w:rsidRPr="00B15C6F">
              <w:rPr>
                <w:rFonts w:cs="Modern No. 20"/>
              </w:rPr>
              <w:t>à</w:t>
            </w:r>
            <w:r w:rsidRPr="008F6122">
              <w:t xml:space="preserve"> </w:t>
            </w:r>
            <w:r w:rsidRPr="00B15C6F">
              <w:rPr>
                <w:rFonts w:cs="Modern No. 20"/>
              </w:rPr>
              <w:t>ê</w:t>
            </w:r>
            <w:r w:rsidRPr="008F6122">
              <w:t>tre autonomes, nous responsabilise</w:t>
            </w:r>
          </w:p>
          <w:p w:rsidR="00B15C6F" w:rsidRPr="008F6122" w:rsidRDefault="00B15C6F" w:rsidP="00B15C6F">
            <w:pPr>
              <w:pStyle w:val="Paragraphedeliste"/>
              <w:numPr>
                <w:ilvl w:val="0"/>
                <w:numId w:val="5"/>
              </w:numPr>
            </w:pPr>
            <w:r w:rsidRPr="008F6122">
              <w:t>cela permet plus d’interactions enseignant-étudiants, étudiants-étudiants (via le forum), l’enseignant est plus disponible puisqu’il ne fait que répondre aux questions posées</w:t>
            </w:r>
          </w:p>
          <w:p w:rsidR="00B15C6F" w:rsidRPr="008F6122" w:rsidRDefault="00B15C6F" w:rsidP="00B15C6F">
            <w:r w:rsidRPr="008F6122">
              <w:t>Point de vue de l’enseignant :</w:t>
            </w:r>
          </w:p>
          <w:p w:rsidR="00B15C6F" w:rsidRDefault="00B15C6F" w:rsidP="00B15C6F">
            <w:pPr>
              <w:pStyle w:val="Paragraphedeliste"/>
              <w:numPr>
                <w:ilvl w:val="0"/>
                <w:numId w:val="6"/>
              </w:numPr>
            </w:pPr>
            <w:r w:rsidRPr="008F6122">
              <w:t xml:space="preserve">les </w:t>
            </w:r>
            <w:r w:rsidRPr="00B15C6F">
              <w:rPr>
                <w:rFonts w:cs="Modern No. 20"/>
              </w:rPr>
              <w:t>é</w:t>
            </w:r>
            <w:r w:rsidRPr="008F6122">
              <w:t>tudiants qui viennent aux s</w:t>
            </w:r>
            <w:r w:rsidRPr="00B15C6F">
              <w:rPr>
                <w:rFonts w:cs="Modern No. 20"/>
              </w:rPr>
              <w:t>é</w:t>
            </w:r>
            <w:r w:rsidRPr="008F6122">
              <w:t>ances sont actifs, viennent a</w:t>
            </w:r>
            <w:r>
              <w:t>vec des questions, sont attenti</w:t>
            </w:r>
            <w:r w:rsidRPr="008F6122">
              <w:t>fs ;</w:t>
            </w:r>
          </w:p>
          <w:p w:rsidR="00B15C6F" w:rsidRDefault="00B15C6F" w:rsidP="00B15C6F">
            <w:pPr>
              <w:pStyle w:val="Paragraphedeliste"/>
              <w:numPr>
                <w:ilvl w:val="0"/>
                <w:numId w:val="6"/>
              </w:numPr>
            </w:pPr>
            <w:r w:rsidRPr="008F6122">
              <w:t>plus d</w:t>
            </w:r>
            <w:r w:rsidRPr="00B15C6F">
              <w:rPr>
                <w:rFonts w:cs="Modern No. 20"/>
              </w:rPr>
              <w:t>’</w:t>
            </w:r>
            <w:r w:rsidRPr="008F6122">
              <w:t xml:space="preserve">interactions avec les </w:t>
            </w:r>
            <w:r w:rsidRPr="00B15C6F">
              <w:rPr>
                <w:rFonts w:cs="Modern No. 20"/>
              </w:rPr>
              <w:t>é</w:t>
            </w:r>
            <w:r w:rsidRPr="008F6122">
              <w:t>tudiants</w:t>
            </w:r>
            <w:r w:rsidRPr="00B15C6F">
              <w:rPr>
                <w:rFonts w:cs="Modern No. 20"/>
              </w:rPr>
              <w:t> </w:t>
            </w:r>
            <w:r w:rsidRPr="008F6122">
              <w:t>: l</w:t>
            </w:r>
            <w:r w:rsidRPr="00B15C6F">
              <w:rPr>
                <w:rFonts w:cs="Modern No. 20"/>
              </w:rPr>
              <w:t>’</w:t>
            </w:r>
            <w:r w:rsidRPr="008F6122">
              <w:t>enseignant leur appara</w:t>
            </w:r>
            <w:r w:rsidRPr="00B15C6F">
              <w:rPr>
                <w:rFonts w:cs="Modern No. 20"/>
              </w:rPr>
              <w:t>î</w:t>
            </w:r>
            <w:r w:rsidRPr="008F6122">
              <w:t>t</w:t>
            </w:r>
            <w:r w:rsidRPr="00B15C6F">
              <w:rPr>
                <w:rFonts w:cs="Modern No. 20"/>
              </w:rPr>
              <w:t> </w:t>
            </w:r>
            <w:r w:rsidRPr="008F6122">
              <w:t xml:space="preserve"> dans une </w:t>
            </w:r>
            <w:r w:rsidRPr="00B15C6F">
              <w:rPr>
                <w:rFonts w:cs="Modern No. 20"/>
              </w:rPr>
              <w:t>« </w:t>
            </w:r>
            <w:r w:rsidRPr="008F6122">
              <w:t>posture</w:t>
            </w:r>
            <w:r w:rsidRPr="00B15C6F">
              <w:rPr>
                <w:rFonts w:cs="Modern No. 20"/>
              </w:rPr>
              <w:t> »</w:t>
            </w:r>
            <w:r w:rsidRPr="008F6122">
              <w:t xml:space="preserve"> diff</w:t>
            </w:r>
            <w:r w:rsidRPr="00B15C6F">
              <w:rPr>
                <w:rFonts w:cs="Modern No. 20"/>
              </w:rPr>
              <w:t>é</w:t>
            </w:r>
            <w:r w:rsidRPr="008F6122">
              <w:t>rente, une ressource, et donc plus disponible</w:t>
            </w:r>
            <w:r w:rsidRPr="00B15C6F">
              <w:rPr>
                <w:rFonts w:cs="Modern No. 20"/>
              </w:rPr>
              <w:t> </w:t>
            </w:r>
            <w:r w:rsidRPr="008F6122">
              <w:t>;</w:t>
            </w:r>
          </w:p>
          <w:p w:rsidR="00B15C6F" w:rsidRDefault="00B15C6F" w:rsidP="00B15C6F">
            <w:pPr>
              <w:pStyle w:val="Paragraphedeliste"/>
              <w:numPr>
                <w:ilvl w:val="0"/>
                <w:numId w:val="6"/>
              </w:numPr>
            </w:pPr>
            <w:r w:rsidRPr="008F6122">
              <w:t xml:space="preserve">les </w:t>
            </w:r>
            <w:r w:rsidRPr="00B15C6F">
              <w:rPr>
                <w:rFonts w:cs="Modern No. 20"/>
              </w:rPr>
              <w:t>é</w:t>
            </w:r>
            <w:r w:rsidRPr="008F6122">
              <w:t>tudiants prennent conscience que l</w:t>
            </w:r>
            <w:r w:rsidRPr="00B15C6F">
              <w:rPr>
                <w:rFonts w:cs="Modern No. 20"/>
              </w:rPr>
              <w:t>’</w:t>
            </w:r>
            <w:r w:rsidRPr="008F6122">
              <w:t>on prend du temps pour r</w:t>
            </w:r>
            <w:r w:rsidRPr="00B15C6F">
              <w:rPr>
                <w:rFonts w:cs="Modern No. 20"/>
              </w:rPr>
              <w:t>é</w:t>
            </w:r>
            <w:r w:rsidRPr="008F6122">
              <w:t>pondre aux questions qu</w:t>
            </w:r>
            <w:r w:rsidRPr="00B15C6F">
              <w:rPr>
                <w:rFonts w:cs="Modern No. 20"/>
              </w:rPr>
              <w:t>’</w:t>
            </w:r>
            <w:r w:rsidRPr="008F6122">
              <w:t xml:space="preserve">ils posent sur le forum, et semblent </w:t>
            </w:r>
            <w:r w:rsidRPr="00B15C6F">
              <w:rPr>
                <w:rFonts w:cs="Modern No. 20"/>
              </w:rPr>
              <w:t>ê</w:t>
            </w:r>
            <w:r w:rsidRPr="008F6122">
              <w:t xml:space="preserve">tre ainsi plus </w:t>
            </w:r>
            <w:r w:rsidRPr="00B15C6F">
              <w:rPr>
                <w:rFonts w:cs="Modern No. 20"/>
              </w:rPr>
              <w:t>à</w:t>
            </w:r>
            <w:r w:rsidRPr="008F6122">
              <w:t xml:space="preserve"> l</w:t>
            </w:r>
            <w:r w:rsidRPr="00B15C6F">
              <w:rPr>
                <w:rFonts w:cs="Modern No. 20"/>
              </w:rPr>
              <w:t>’é</w:t>
            </w:r>
            <w:r w:rsidRPr="008F6122">
              <w:t>coute</w:t>
            </w:r>
            <w:r w:rsidRPr="00B15C6F">
              <w:rPr>
                <w:rFonts w:cs="Modern No. 20"/>
              </w:rPr>
              <w:t> </w:t>
            </w:r>
            <w:r w:rsidRPr="008F6122">
              <w:t>;</w:t>
            </w:r>
          </w:p>
          <w:p w:rsidR="00B15C6F" w:rsidRPr="008F6122" w:rsidRDefault="00B15C6F" w:rsidP="00B15C6F">
            <w:pPr>
              <w:pStyle w:val="Paragraphedeliste"/>
              <w:numPr>
                <w:ilvl w:val="0"/>
                <w:numId w:val="6"/>
              </w:numPr>
            </w:pPr>
            <w:r w:rsidRPr="008F6122">
              <w:t>l</w:t>
            </w:r>
            <w:r w:rsidRPr="00B15C6F">
              <w:rPr>
                <w:rFonts w:cs="Modern No. 20"/>
              </w:rPr>
              <w:t>’</w:t>
            </w:r>
            <w:r w:rsidRPr="008F6122">
              <w:t>enseignant est plus motiv</w:t>
            </w:r>
            <w:r w:rsidRPr="00B15C6F">
              <w:rPr>
                <w:rFonts w:cs="Modern No. 20"/>
              </w:rPr>
              <w:t>é</w:t>
            </w:r>
            <w:r w:rsidRPr="008F6122">
              <w:t xml:space="preserve"> pour son amphi car il r</w:t>
            </w:r>
            <w:r w:rsidRPr="00B15C6F">
              <w:rPr>
                <w:rFonts w:cs="Modern No. 20"/>
              </w:rPr>
              <w:t>é</w:t>
            </w:r>
            <w:r w:rsidRPr="008F6122">
              <w:t xml:space="preserve">pond </w:t>
            </w:r>
            <w:r w:rsidRPr="00B15C6F">
              <w:rPr>
                <w:rFonts w:cs="Modern No. 20"/>
              </w:rPr>
              <w:t>à</w:t>
            </w:r>
            <w:r w:rsidRPr="008F6122">
              <w:t xml:space="preserve"> des questions d</w:t>
            </w:r>
            <w:r w:rsidRPr="00B15C6F">
              <w:rPr>
                <w:rFonts w:cs="Modern No. 20"/>
              </w:rPr>
              <w:t>’é</w:t>
            </w:r>
            <w:r w:rsidRPr="008F6122">
              <w:t>tudiants et n’est pas dans une posture transmissive.</w:t>
            </w:r>
          </w:p>
        </w:tc>
      </w:tr>
      <w:tr w:rsidR="00B15C6F" w:rsidTr="00092585">
        <w:trPr>
          <w:cantSplit/>
        </w:trPr>
        <w:tc>
          <w:tcPr>
            <w:tcW w:w="9062" w:type="dxa"/>
            <w:vAlign w:val="center"/>
          </w:tcPr>
          <w:p w:rsidR="00B15C6F" w:rsidRPr="00B15C6F" w:rsidRDefault="00B15C6F" w:rsidP="00B15C6F">
            <w:pPr>
              <w:rPr>
                <w:b/>
              </w:rPr>
            </w:pPr>
            <w:r w:rsidRPr="00B15C6F">
              <w:rPr>
                <w:b/>
              </w:rPr>
              <w:t>Points à améliorer</w:t>
            </w:r>
          </w:p>
          <w:p w:rsidR="00B15C6F" w:rsidRDefault="00B15C6F" w:rsidP="001D0207">
            <w:pPr>
              <w:pStyle w:val="Paragraphedeliste"/>
              <w:numPr>
                <w:ilvl w:val="0"/>
                <w:numId w:val="7"/>
              </w:numPr>
            </w:pPr>
            <w:r w:rsidRPr="008F6122">
              <w:t>il n</w:t>
            </w:r>
            <w:r w:rsidRPr="00B15C6F">
              <w:rPr>
                <w:rFonts w:cs="Modern No. 20"/>
              </w:rPr>
              <w:t>’</w:t>
            </w:r>
            <w:r w:rsidRPr="008F6122">
              <w:t>y a pas assez d</w:t>
            </w:r>
            <w:r w:rsidRPr="00B15C6F">
              <w:rPr>
                <w:rFonts w:cs="Modern No. 20"/>
              </w:rPr>
              <w:t>’é</w:t>
            </w:r>
            <w:r w:rsidRPr="008F6122">
              <w:t>tudiants qui posent des questions sur le forum, et ce sont toujours les m</w:t>
            </w:r>
            <w:r w:rsidRPr="00B15C6F">
              <w:rPr>
                <w:rFonts w:cs="Modern No. 20"/>
              </w:rPr>
              <w:t>ê</w:t>
            </w:r>
            <w:r w:rsidRPr="008F6122">
              <w:t>mes</w:t>
            </w:r>
          </w:p>
          <w:p w:rsidR="00B15C6F" w:rsidRDefault="00B15C6F" w:rsidP="00B15C6F">
            <w:pPr>
              <w:pStyle w:val="Paragraphedeliste"/>
              <w:numPr>
                <w:ilvl w:val="0"/>
                <w:numId w:val="7"/>
              </w:numPr>
            </w:pPr>
            <w:r w:rsidRPr="008F6122">
              <w:t xml:space="preserve">faire en sorte que </w:t>
            </w:r>
            <w:r w:rsidRPr="00B15C6F">
              <w:rPr>
                <w:rFonts w:cs="Modern No. 20"/>
              </w:rPr>
              <w:t> </w:t>
            </w:r>
            <w:r w:rsidRPr="008F6122">
              <w:t xml:space="preserve">les </w:t>
            </w:r>
            <w:r w:rsidRPr="00B15C6F">
              <w:rPr>
                <w:rFonts w:cs="Modern No. 20"/>
              </w:rPr>
              <w:t>é</w:t>
            </w:r>
            <w:r w:rsidRPr="008F6122">
              <w:t xml:space="preserve">tudiants essayent </w:t>
            </w:r>
            <w:r w:rsidRPr="00B15C6F">
              <w:rPr>
                <w:rFonts w:cs="Modern No. 20"/>
              </w:rPr>
              <w:t> </w:t>
            </w:r>
            <w:r w:rsidRPr="008F6122">
              <w:t>d</w:t>
            </w:r>
            <w:r w:rsidRPr="00B15C6F">
              <w:rPr>
                <w:rFonts w:cs="Modern No. 20"/>
              </w:rPr>
              <w:t>è</w:t>
            </w:r>
            <w:r w:rsidRPr="008F6122">
              <w:t>s le</w:t>
            </w:r>
            <w:r w:rsidRPr="00B15C6F">
              <w:rPr>
                <w:rFonts w:cs="Modern No. 20"/>
              </w:rPr>
              <w:t> </w:t>
            </w:r>
            <w:r w:rsidRPr="008F6122">
              <w:t xml:space="preserve"> d</w:t>
            </w:r>
            <w:r w:rsidRPr="00B15C6F">
              <w:rPr>
                <w:rFonts w:cs="Modern No. 20"/>
              </w:rPr>
              <w:t>é</w:t>
            </w:r>
            <w:r w:rsidRPr="008F6122">
              <w:t>but de r</w:t>
            </w:r>
            <w:r w:rsidRPr="00B15C6F">
              <w:rPr>
                <w:rFonts w:cs="Modern No. 20"/>
              </w:rPr>
              <w:t>é</w:t>
            </w:r>
            <w:r w:rsidRPr="008F6122">
              <w:t>pondre aux questions posées sur le forum</w:t>
            </w:r>
          </w:p>
          <w:p w:rsidR="00B15C6F" w:rsidRPr="008F6122" w:rsidRDefault="00B15C6F" w:rsidP="00B15C6F">
            <w:pPr>
              <w:pStyle w:val="Paragraphedeliste"/>
              <w:numPr>
                <w:ilvl w:val="0"/>
                <w:numId w:val="7"/>
              </w:numPr>
            </w:pPr>
            <w:r w:rsidRPr="008F6122">
              <w:t xml:space="preserve">la participation serait-elle plus importante si le forum </w:t>
            </w:r>
            <w:r w:rsidRPr="008F6122">
              <w:rPr>
                <w:rFonts w:cs="Modern No. 20"/>
              </w:rPr>
              <w:t>é</w:t>
            </w:r>
            <w:r w:rsidRPr="008F6122">
              <w:t>tait anonyme</w:t>
            </w:r>
            <w:r w:rsidRPr="008F6122">
              <w:rPr>
                <w:rFonts w:cs="Modern No. 20"/>
              </w:rPr>
              <w:t> </w:t>
            </w:r>
            <w:r w:rsidRPr="008F6122">
              <w:t>?</w:t>
            </w:r>
          </w:p>
        </w:tc>
      </w:tr>
      <w:tr w:rsidR="00B15C6F" w:rsidTr="00092585">
        <w:trPr>
          <w:cantSplit/>
        </w:trPr>
        <w:tc>
          <w:tcPr>
            <w:tcW w:w="9062" w:type="dxa"/>
            <w:vAlign w:val="center"/>
          </w:tcPr>
          <w:p w:rsidR="00B15C6F" w:rsidRPr="00B15C6F" w:rsidRDefault="00B15C6F" w:rsidP="00B15C6F">
            <w:pPr>
              <w:rPr>
                <w:b/>
              </w:rPr>
            </w:pPr>
            <w:r w:rsidRPr="00B15C6F">
              <w:rPr>
                <w:b/>
              </w:rPr>
              <w:t>Recommandations, spécificités, transférabilité</w:t>
            </w:r>
          </w:p>
          <w:p w:rsidR="00B15C6F" w:rsidRPr="008F6122" w:rsidRDefault="00B15C6F" w:rsidP="00B15C6F">
            <w:r w:rsidRPr="008F6122">
              <w:t>Cette méthode est adaptée pour un enseignement dont l’objectif est que les étudiants  mémorisent un contenu, pour lequel il n’y pas de mise en pratique, pas d’exercices, d’application.</w:t>
            </w:r>
          </w:p>
          <w:p w:rsidR="00B15C6F" w:rsidRPr="008F6122" w:rsidRDefault="00B15C6F" w:rsidP="00B15C6F">
            <w:r w:rsidRPr="008F6122">
              <w:t>Préparer les réponses aux questions posées sur le forum prend du temps, surtout que les questions sont en général posées la veille au soir du cours …</w:t>
            </w:r>
          </w:p>
          <w:p w:rsidR="00B15C6F" w:rsidRPr="008F6122" w:rsidRDefault="00B15C6F" w:rsidP="00B15C6F">
            <w:r w:rsidRPr="008F6122">
              <w:t>Selon le niveau (L1, L2, …)  le support distribué suffit  ou non à lui seul (contient le contenu visé). Il convient de préciser les ressources conseillées pour un approfondissement.</w:t>
            </w:r>
          </w:p>
        </w:tc>
      </w:tr>
    </w:tbl>
    <w:p w:rsidR="008F6122" w:rsidRPr="008F6122" w:rsidRDefault="008F6122" w:rsidP="008F6122"/>
    <w:sectPr w:rsidR="008F6122" w:rsidRPr="008F6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07" w:rsidRDefault="00441A07" w:rsidP="00EB4F38">
      <w:pPr>
        <w:spacing w:after="0"/>
      </w:pPr>
      <w:r>
        <w:separator/>
      </w:r>
    </w:p>
  </w:endnote>
  <w:endnote w:type="continuationSeparator" w:id="0">
    <w:p w:rsidR="00441A07" w:rsidRDefault="00441A07" w:rsidP="00EB4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38" w:rsidRDefault="00EB4F3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38" w:rsidRDefault="00EB4F38">
    <w:pPr>
      <w:pStyle w:val="Pieddepage"/>
    </w:pPr>
    <w:r>
      <w:t>Amphi en classe inversée</w:t>
    </w:r>
    <w:r>
      <w:ptab w:relativeTo="margin" w:alignment="center" w:leader="none"/>
    </w: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95337D">
      <w:rPr>
        <w:noProof/>
      </w:rPr>
      <w:t>1</w:t>
    </w:r>
    <w:r>
      <w:fldChar w:fldCharType="end"/>
    </w:r>
    <w:r>
      <w:t xml:space="preserve"> sur </w:t>
    </w:r>
    <w:fldSimple w:instr=" NUMPAGES   \* MERGEFORMAT ">
      <w:r w:rsidR="0095337D">
        <w:rPr>
          <w:noProof/>
        </w:rPr>
        <w:t>2</w:t>
      </w:r>
    </w:fldSimple>
    <w:r>
      <w:ptab w:relativeTo="margin" w:alignment="right" w:leader="none"/>
    </w:r>
    <w:r>
      <w:t>22/03/2017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38" w:rsidRDefault="00EB4F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07" w:rsidRDefault="00441A07" w:rsidP="00EB4F38">
      <w:pPr>
        <w:spacing w:after="0"/>
      </w:pPr>
      <w:r>
        <w:separator/>
      </w:r>
    </w:p>
  </w:footnote>
  <w:footnote w:type="continuationSeparator" w:id="0">
    <w:p w:rsidR="00441A07" w:rsidRDefault="00441A07" w:rsidP="00EB4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38" w:rsidRDefault="00EB4F3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38" w:rsidRDefault="00EB4F3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38" w:rsidRDefault="00EB4F3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90C"/>
    <w:multiLevelType w:val="multilevel"/>
    <w:tmpl w:val="3A06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76357B"/>
    <w:multiLevelType w:val="hybridMultilevel"/>
    <w:tmpl w:val="F4121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336F"/>
    <w:multiLevelType w:val="hybridMultilevel"/>
    <w:tmpl w:val="B4BE6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3856"/>
    <w:multiLevelType w:val="hybridMultilevel"/>
    <w:tmpl w:val="FBD01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C1263"/>
    <w:multiLevelType w:val="hybridMultilevel"/>
    <w:tmpl w:val="2FB22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44010"/>
    <w:multiLevelType w:val="multilevel"/>
    <w:tmpl w:val="B8784502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22"/>
    <w:rsid w:val="0004772B"/>
    <w:rsid w:val="00092585"/>
    <w:rsid w:val="00161454"/>
    <w:rsid w:val="002573A0"/>
    <w:rsid w:val="00316D72"/>
    <w:rsid w:val="0038085C"/>
    <w:rsid w:val="003F4E4E"/>
    <w:rsid w:val="00441A07"/>
    <w:rsid w:val="00532BF4"/>
    <w:rsid w:val="005A55E8"/>
    <w:rsid w:val="0061743A"/>
    <w:rsid w:val="006410DB"/>
    <w:rsid w:val="0073666D"/>
    <w:rsid w:val="007C21EF"/>
    <w:rsid w:val="008271E2"/>
    <w:rsid w:val="008F6122"/>
    <w:rsid w:val="0095337D"/>
    <w:rsid w:val="00A529EB"/>
    <w:rsid w:val="00AE0BF4"/>
    <w:rsid w:val="00B15C6F"/>
    <w:rsid w:val="00B81657"/>
    <w:rsid w:val="00BA0036"/>
    <w:rsid w:val="00C169E2"/>
    <w:rsid w:val="00CA7A1E"/>
    <w:rsid w:val="00D32012"/>
    <w:rsid w:val="00D666FB"/>
    <w:rsid w:val="00E60CB1"/>
    <w:rsid w:val="00EB4F38"/>
    <w:rsid w:val="00FA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14168-9604-4C75-8A8B-59EA8AFA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22"/>
    <w:pPr>
      <w:spacing w:after="120" w:line="240" w:lineRule="auto"/>
      <w:jc w:val="both"/>
    </w:pPr>
    <w:rPr>
      <w:rFonts w:ascii="Modern No. 20" w:hAnsi="Modern No. 2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E0BF4"/>
    <w:pPr>
      <w:keepNext/>
      <w:keepLines/>
      <w:numPr>
        <w:numId w:val="2"/>
      </w:numPr>
      <w:spacing w:before="400" w:after="40"/>
      <w:outlineLvl w:val="0"/>
    </w:pPr>
    <w:rPr>
      <w:rFonts w:ascii="Calibri Light" w:hAnsi="Calibri Light"/>
      <w:color w:val="1F4E79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0BF4"/>
    <w:pPr>
      <w:keepNext/>
      <w:keepLines/>
      <w:numPr>
        <w:ilvl w:val="1"/>
        <w:numId w:val="3"/>
      </w:numPr>
      <w:spacing w:before="40"/>
      <w:ind w:left="720"/>
      <w:outlineLvl w:val="1"/>
    </w:pPr>
    <w:rPr>
      <w:rFonts w:ascii="Calibri Light" w:hAnsi="Calibri Light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8F6122"/>
    <w:pPr>
      <w:contextualSpacing/>
      <w:jc w:val="center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F6122"/>
    <w:rPr>
      <w:rFonts w:ascii="Modern No. 20" w:eastAsiaTheme="majorEastAsia" w:hAnsi="Modern No. 20" w:cstheme="majorBidi"/>
      <w:spacing w:val="-10"/>
      <w:kern w:val="28"/>
      <w:sz w:val="48"/>
      <w:szCs w:val="56"/>
    </w:rPr>
  </w:style>
  <w:style w:type="character" w:customStyle="1" w:styleId="Titre2Car">
    <w:name w:val="Titre 2 Car"/>
    <w:link w:val="Titre2"/>
    <w:uiPriority w:val="9"/>
    <w:rsid w:val="00AE0BF4"/>
    <w:rPr>
      <w:rFonts w:ascii="Calibri Light" w:hAnsi="Calibri Light"/>
      <w:color w:val="2E74B5"/>
      <w:sz w:val="32"/>
      <w:szCs w:val="32"/>
    </w:rPr>
  </w:style>
  <w:style w:type="paragraph" w:customStyle="1" w:styleId="cours">
    <w:name w:val="cours"/>
    <w:basedOn w:val="Sansinterligne"/>
    <w:qFormat/>
    <w:rsid w:val="00AE0B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Calibri" w:hAnsi="Calibri"/>
      <w:color w:val="538135"/>
    </w:rPr>
  </w:style>
  <w:style w:type="paragraph" w:styleId="Sansinterligne">
    <w:name w:val="No Spacing"/>
    <w:link w:val="SansinterligneCar"/>
    <w:uiPriority w:val="1"/>
    <w:qFormat/>
    <w:rsid w:val="008F6122"/>
    <w:pPr>
      <w:spacing w:after="0" w:line="240" w:lineRule="auto"/>
      <w:jc w:val="both"/>
    </w:pPr>
    <w:rPr>
      <w:rFonts w:ascii="Modern No. 20" w:hAnsi="Modern No. 20"/>
      <w:sz w:val="24"/>
    </w:rPr>
  </w:style>
  <w:style w:type="character" w:customStyle="1" w:styleId="Titre1Car">
    <w:name w:val="Titre 1 Car"/>
    <w:link w:val="Titre1"/>
    <w:uiPriority w:val="9"/>
    <w:rsid w:val="00AE0BF4"/>
    <w:rPr>
      <w:rFonts w:ascii="Calibri Light" w:hAnsi="Calibri Light"/>
      <w:color w:val="1F4E79"/>
      <w:sz w:val="36"/>
      <w:szCs w:val="36"/>
    </w:rPr>
  </w:style>
  <w:style w:type="character" w:styleId="Emphaseintense">
    <w:name w:val="Intense Emphasis"/>
    <w:uiPriority w:val="21"/>
    <w:qFormat/>
    <w:rsid w:val="00C169E2"/>
    <w:rPr>
      <w:b/>
      <w:bCs/>
      <w:i/>
      <w:iCs/>
      <w:color w:val="C00000"/>
    </w:rPr>
  </w:style>
  <w:style w:type="character" w:customStyle="1" w:styleId="SansinterligneCar">
    <w:name w:val="Sans interligne Car"/>
    <w:link w:val="Sansinterligne"/>
    <w:uiPriority w:val="1"/>
    <w:rsid w:val="008F6122"/>
    <w:rPr>
      <w:rFonts w:ascii="Modern No. 20" w:hAnsi="Modern No. 20"/>
      <w:sz w:val="24"/>
    </w:rPr>
  </w:style>
  <w:style w:type="table" w:styleId="Grilledutableau">
    <w:name w:val="Table Grid"/>
    <w:basedOn w:val="TableauNormal"/>
    <w:uiPriority w:val="39"/>
    <w:rsid w:val="008F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5C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4F3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B4F38"/>
    <w:rPr>
      <w:rFonts w:ascii="Modern No. 20" w:hAnsi="Modern No. 2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B4F3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B4F38"/>
    <w:rPr>
      <w:rFonts w:ascii="Modern No. 20" w:hAnsi="Modern No. 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Marie-joëlle Ramage</dc:creator>
  <cp:keywords/>
  <dc:description/>
  <cp:lastModifiedBy>Marie-joëlle Ramage</cp:lastModifiedBy>
  <cp:revision>5</cp:revision>
  <cp:lastPrinted>2017-03-22T19:09:00Z</cp:lastPrinted>
  <dcterms:created xsi:type="dcterms:W3CDTF">2017-03-22T18:56:00Z</dcterms:created>
  <dcterms:modified xsi:type="dcterms:W3CDTF">2017-03-22T19:09:00Z</dcterms:modified>
</cp:coreProperties>
</file>